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420" w:rsidRPr="008F5420" w:rsidRDefault="00BA10B0" w:rsidP="009F782E">
      <w:pPr>
        <w:spacing w:before="100" w:beforeAutospacing="1" w:after="100" w:afterAutospacing="1"/>
        <w:jc w:val="center"/>
        <w:rPr>
          <w:rFonts w:ascii="楷体" w:eastAsia="楷体" w:hAnsi="楷体"/>
          <w:sz w:val="48"/>
          <w:szCs w:val="48"/>
        </w:rPr>
      </w:pPr>
      <w:r>
        <w:rPr>
          <w:rFonts w:ascii="楷体" w:eastAsia="楷体" w:hAnsi="楷体" w:hint="eastAsia"/>
          <w:b/>
          <w:bCs/>
          <w:sz w:val="48"/>
          <w:szCs w:val="48"/>
        </w:rPr>
        <w:t>2020</w:t>
      </w:r>
      <w:r w:rsidR="008F5420" w:rsidRPr="008F5420">
        <w:rPr>
          <w:rFonts w:ascii="楷体" w:eastAsia="楷体" w:hAnsi="楷体" w:hint="eastAsia"/>
          <w:b/>
          <w:bCs/>
          <w:sz w:val="48"/>
          <w:szCs w:val="48"/>
        </w:rPr>
        <w:t>年教师党支部工作计划</w:t>
      </w:r>
    </w:p>
    <w:p w:rsidR="009F782E" w:rsidRDefault="008F5420" w:rsidP="00BA10B0">
      <w:pPr>
        <w:jc w:val="center"/>
        <w:rPr>
          <w:rFonts w:asciiTheme="minorEastAsia" w:hAnsiTheme="minorEastAsia" w:hint="eastAsia"/>
          <w:sz w:val="28"/>
          <w:szCs w:val="28"/>
        </w:rPr>
      </w:pPr>
      <w:r w:rsidRPr="008F5420">
        <w:rPr>
          <w:rFonts w:asciiTheme="minorEastAsia" w:hAnsiTheme="minorEastAsia" w:hint="eastAsia"/>
          <w:sz w:val="28"/>
          <w:szCs w:val="28"/>
        </w:rPr>
        <w:t>中共宁夏职业技术学院 艺术设计学院</w:t>
      </w:r>
      <w:r>
        <w:rPr>
          <w:rFonts w:asciiTheme="minorEastAsia" w:hAnsiTheme="minorEastAsia" w:hint="eastAsia"/>
          <w:sz w:val="28"/>
          <w:szCs w:val="28"/>
        </w:rPr>
        <w:t xml:space="preserve"> </w:t>
      </w:r>
      <w:r w:rsidRPr="008F5420">
        <w:rPr>
          <w:rFonts w:asciiTheme="minorEastAsia" w:hAnsiTheme="minorEastAsia" w:hint="eastAsia"/>
          <w:sz w:val="28"/>
          <w:szCs w:val="28"/>
        </w:rPr>
        <w:t>教师党支部</w:t>
      </w:r>
    </w:p>
    <w:p w:rsidR="00BA10B0" w:rsidRDefault="00BA10B0" w:rsidP="00BA10B0">
      <w:pPr>
        <w:jc w:val="center"/>
        <w:rPr>
          <w:rFonts w:asciiTheme="minorEastAsia" w:hAnsiTheme="minorEastAsia" w:hint="eastAsia"/>
          <w:sz w:val="28"/>
          <w:szCs w:val="28"/>
        </w:rPr>
      </w:pPr>
      <w:r>
        <w:rPr>
          <w:rFonts w:asciiTheme="minorEastAsia" w:hAnsiTheme="minorEastAsia" w:hint="eastAsia"/>
          <w:sz w:val="28"/>
          <w:szCs w:val="28"/>
        </w:rPr>
        <w:t>2020年1月17日</w:t>
      </w:r>
    </w:p>
    <w:p w:rsidR="008F5420" w:rsidRPr="009F782E" w:rsidRDefault="009F782E" w:rsidP="009F782E">
      <w:pPr>
        <w:spacing w:before="100" w:beforeAutospacing="1" w:after="100" w:afterAutospacing="1"/>
        <w:rPr>
          <w:rFonts w:ascii="楷体" w:eastAsia="楷体" w:hAnsi="楷体" w:hint="eastAsia"/>
          <w:b/>
          <w:bCs/>
          <w:sz w:val="36"/>
          <w:szCs w:val="36"/>
        </w:rPr>
      </w:pPr>
      <w:r w:rsidRPr="009F782E">
        <w:rPr>
          <w:rFonts w:ascii="楷体" w:eastAsia="楷体" w:hAnsi="楷体" w:hint="eastAsia"/>
          <w:b/>
          <w:bCs/>
          <w:sz w:val="36"/>
          <w:szCs w:val="36"/>
        </w:rPr>
        <w:t>一、</w:t>
      </w:r>
      <w:r w:rsidR="008F5420" w:rsidRPr="009F782E">
        <w:rPr>
          <w:rFonts w:ascii="楷体" w:eastAsia="楷体" w:hAnsi="楷体" w:hint="eastAsia"/>
          <w:b/>
          <w:bCs/>
          <w:sz w:val="36"/>
          <w:szCs w:val="36"/>
        </w:rPr>
        <w:t>硬件建设</w:t>
      </w:r>
    </w:p>
    <w:p w:rsidR="008F5420" w:rsidRDefault="008F5420" w:rsidP="009F782E">
      <w:pPr>
        <w:ind w:firstLineChars="200" w:firstLine="560"/>
        <w:rPr>
          <w:rFonts w:asciiTheme="minorEastAsia" w:hAnsiTheme="minorEastAsia" w:hint="eastAsia"/>
          <w:bCs/>
          <w:sz w:val="28"/>
          <w:szCs w:val="28"/>
        </w:rPr>
      </w:pPr>
      <w:r w:rsidRPr="008F5420">
        <w:rPr>
          <w:rFonts w:asciiTheme="minorEastAsia" w:hAnsiTheme="minorEastAsia" w:hint="eastAsia"/>
          <w:bCs/>
          <w:sz w:val="28"/>
          <w:szCs w:val="28"/>
        </w:rPr>
        <w:t xml:space="preserve">为了把艺术设计学院教工党支部建设成为党建样板党支部，本支委一班人一定团结带领支部党员，开拓创新，制定工作计划，本年度在硬件建设上投入一定资金，打造阵地，创建平台，做出样板。 </w:t>
      </w:r>
    </w:p>
    <w:p w:rsidR="008F5420" w:rsidRPr="008F5420" w:rsidRDefault="008F5420" w:rsidP="009F782E">
      <w:pPr>
        <w:ind w:firstLineChars="200" w:firstLine="562"/>
        <w:rPr>
          <w:rFonts w:asciiTheme="minorEastAsia" w:hAnsiTheme="minorEastAsia" w:hint="eastAsia"/>
          <w:bCs/>
          <w:sz w:val="28"/>
          <w:szCs w:val="28"/>
        </w:rPr>
      </w:pPr>
      <w:r w:rsidRPr="008F5420">
        <w:rPr>
          <w:rFonts w:asciiTheme="minorEastAsia" w:hAnsiTheme="minorEastAsia" w:hint="eastAsia"/>
          <w:b/>
          <w:bCs/>
          <w:sz w:val="28"/>
          <w:szCs w:val="28"/>
        </w:rPr>
        <w:t>2020年上半年</w:t>
      </w:r>
      <w:r>
        <w:rPr>
          <w:rFonts w:asciiTheme="minorEastAsia" w:hAnsiTheme="minorEastAsia" w:hint="eastAsia"/>
          <w:bCs/>
          <w:sz w:val="28"/>
          <w:szCs w:val="28"/>
        </w:rPr>
        <w:t>：</w:t>
      </w:r>
      <w:r w:rsidRPr="008F5420">
        <w:rPr>
          <w:rFonts w:asciiTheme="minorEastAsia" w:hAnsiTheme="minorEastAsia" w:hint="eastAsia"/>
          <w:bCs/>
          <w:sz w:val="28"/>
          <w:szCs w:val="28"/>
        </w:rPr>
        <w:t>申请并建设支部党员活动场地，预计30平方米活动场所，配备各种办公用品：桌椅、电脑、打印机、铁皮柜、多媒体等。</w:t>
      </w:r>
    </w:p>
    <w:p w:rsidR="008F5420" w:rsidRPr="008F5420" w:rsidRDefault="008F5420" w:rsidP="009F782E">
      <w:pPr>
        <w:ind w:firstLineChars="200" w:firstLine="562"/>
        <w:rPr>
          <w:rFonts w:asciiTheme="minorEastAsia" w:hAnsiTheme="minorEastAsia"/>
          <w:bCs/>
          <w:sz w:val="28"/>
          <w:szCs w:val="28"/>
        </w:rPr>
      </w:pPr>
      <w:r w:rsidRPr="008F5420">
        <w:rPr>
          <w:rFonts w:asciiTheme="minorEastAsia" w:hAnsiTheme="minorEastAsia" w:hint="eastAsia"/>
          <w:b/>
          <w:bCs/>
          <w:sz w:val="28"/>
          <w:szCs w:val="28"/>
        </w:rPr>
        <w:t>2020年中</w:t>
      </w:r>
      <w:r>
        <w:rPr>
          <w:rFonts w:asciiTheme="minorEastAsia" w:hAnsiTheme="minorEastAsia" w:hint="eastAsia"/>
          <w:bCs/>
          <w:sz w:val="28"/>
          <w:szCs w:val="28"/>
        </w:rPr>
        <w:t>：</w:t>
      </w:r>
      <w:r w:rsidRPr="008F5420">
        <w:rPr>
          <w:rFonts w:asciiTheme="minorEastAsia" w:hAnsiTheme="minorEastAsia" w:hint="eastAsia"/>
          <w:bCs/>
          <w:sz w:val="28"/>
          <w:szCs w:val="28"/>
        </w:rPr>
        <w:t>健全各种规章制度，制作版面，布置活动墙；建立支部活动台账、各种资料积累；购置各种报刊杂志、图书等学习资料。</w:t>
      </w:r>
      <w:r w:rsidRPr="008F5420">
        <w:rPr>
          <w:rFonts w:asciiTheme="minorEastAsia" w:hAnsiTheme="minorEastAsia"/>
          <w:bCs/>
          <w:sz w:val="28"/>
          <w:szCs w:val="28"/>
        </w:rPr>
        <w:t xml:space="preserve"> </w:t>
      </w:r>
    </w:p>
    <w:p w:rsidR="008F5420" w:rsidRPr="008F5420" w:rsidRDefault="008F5420" w:rsidP="009F782E">
      <w:pPr>
        <w:ind w:firstLineChars="200" w:firstLine="562"/>
        <w:rPr>
          <w:rFonts w:asciiTheme="minorEastAsia" w:hAnsiTheme="minorEastAsia" w:hint="eastAsia"/>
          <w:bCs/>
          <w:sz w:val="28"/>
          <w:szCs w:val="28"/>
        </w:rPr>
      </w:pPr>
      <w:r w:rsidRPr="008F5420">
        <w:rPr>
          <w:rFonts w:asciiTheme="minorEastAsia" w:hAnsiTheme="minorEastAsia" w:hint="eastAsia"/>
          <w:b/>
          <w:bCs/>
          <w:sz w:val="28"/>
          <w:szCs w:val="28"/>
        </w:rPr>
        <w:t>2020年下半年</w:t>
      </w:r>
      <w:r>
        <w:rPr>
          <w:rFonts w:asciiTheme="minorEastAsia" w:hAnsiTheme="minorEastAsia" w:hint="eastAsia"/>
          <w:b/>
          <w:bCs/>
          <w:sz w:val="28"/>
          <w:szCs w:val="28"/>
        </w:rPr>
        <w:t>：</w:t>
      </w:r>
      <w:r w:rsidRPr="008F5420">
        <w:rPr>
          <w:rFonts w:asciiTheme="minorEastAsia" w:hAnsiTheme="minorEastAsia" w:hint="eastAsia"/>
          <w:bCs/>
          <w:sz w:val="28"/>
          <w:szCs w:val="28"/>
        </w:rPr>
        <w:t>完善活动场地、各种资料，硬件建设符合样板支部标准。</w:t>
      </w:r>
    </w:p>
    <w:p w:rsidR="008F5420" w:rsidRPr="009F782E" w:rsidRDefault="008F5420" w:rsidP="009F782E">
      <w:pPr>
        <w:pStyle w:val="a3"/>
        <w:numPr>
          <w:ilvl w:val="0"/>
          <w:numId w:val="3"/>
        </w:numPr>
        <w:spacing w:before="100" w:beforeAutospacing="1" w:after="100" w:afterAutospacing="1"/>
        <w:ind w:firstLineChars="0"/>
        <w:jc w:val="left"/>
        <w:rPr>
          <w:rFonts w:ascii="楷体" w:eastAsia="楷体" w:hAnsi="楷体"/>
          <w:b/>
          <w:bCs/>
          <w:sz w:val="36"/>
          <w:szCs w:val="36"/>
        </w:rPr>
      </w:pPr>
      <w:r w:rsidRPr="009F782E">
        <w:rPr>
          <w:rFonts w:ascii="楷体" w:eastAsia="楷体" w:hAnsi="楷体" w:hint="eastAsia"/>
          <w:b/>
          <w:bCs/>
          <w:sz w:val="36"/>
          <w:szCs w:val="36"/>
        </w:rPr>
        <w:t>软件建设</w:t>
      </w:r>
    </w:p>
    <w:p w:rsidR="008F5420" w:rsidRPr="008F5420" w:rsidRDefault="008F5420" w:rsidP="009F782E">
      <w:pPr>
        <w:spacing w:before="100" w:beforeAutospacing="1" w:after="100" w:afterAutospacing="1"/>
        <w:ind w:firstLineChars="200" w:firstLine="560"/>
        <w:rPr>
          <w:rFonts w:asciiTheme="minorEastAsia" w:hAnsiTheme="minorEastAsia"/>
          <w:bCs/>
          <w:sz w:val="28"/>
          <w:szCs w:val="28"/>
        </w:rPr>
      </w:pPr>
      <w:r w:rsidRPr="008F5420">
        <w:rPr>
          <w:rFonts w:asciiTheme="minorEastAsia" w:hAnsiTheme="minorEastAsia" w:hint="eastAsia"/>
          <w:bCs/>
          <w:sz w:val="28"/>
          <w:szCs w:val="28"/>
        </w:rPr>
        <w:t xml:space="preserve">坚持在政治建设、组织建设、思想建设、服务师生建设、作风与纪律建设五个方面布局。从关键点上着力，把支部建设成为促进新时代学校事业发展的坚强战斗堡垒，为学校事业发展提供坚强保证。 </w:t>
      </w:r>
    </w:p>
    <w:p w:rsidR="008F5420" w:rsidRPr="009F782E" w:rsidRDefault="008F5420" w:rsidP="009F782E">
      <w:pPr>
        <w:spacing w:before="100" w:beforeAutospacing="1" w:after="100" w:afterAutospacing="1"/>
        <w:rPr>
          <w:rFonts w:ascii="楷体" w:eastAsia="楷体" w:hAnsi="楷体" w:hint="eastAsia"/>
          <w:b/>
          <w:bCs/>
          <w:sz w:val="36"/>
          <w:szCs w:val="36"/>
        </w:rPr>
      </w:pPr>
      <w:r w:rsidRPr="009F782E">
        <w:rPr>
          <w:rFonts w:ascii="楷体" w:eastAsia="楷体" w:hAnsi="楷体" w:hint="eastAsia"/>
          <w:b/>
          <w:bCs/>
          <w:sz w:val="36"/>
          <w:szCs w:val="36"/>
        </w:rPr>
        <w:t>（一）政治建设</w:t>
      </w:r>
    </w:p>
    <w:p w:rsidR="008F5420" w:rsidRPr="008F5420" w:rsidRDefault="008F5420" w:rsidP="009F782E">
      <w:pPr>
        <w:rPr>
          <w:rFonts w:asciiTheme="minorEastAsia" w:hAnsiTheme="minorEastAsia"/>
          <w:sz w:val="28"/>
          <w:szCs w:val="28"/>
        </w:rPr>
      </w:pPr>
      <w:r w:rsidRPr="008F5420">
        <w:rPr>
          <w:rFonts w:asciiTheme="minorEastAsia" w:hAnsiTheme="minorEastAsia" w:hint="eastAsia"/>
          <w:bCs/>
          <w:sz w:val="28"/>
          <w:szCs w:val="28"/>
        </w:rPr>
        <w:lastRenderedPageBreak/>
        <w:t xml:space="preserve">（1）每月一次的支部大会，组织支部全体党员认真学习党的十九大精神和习近平新时代中国特色社会主义思想，用理论学习成果武装头脑，不断增强党员的“四个意识”、坚定“四个自信”，做到“两个维护”，坚定不移维护党中央权威和党中央集中统一领导。 </w:t>
      </w:r>
    </w:p>
    <w:p w:rsidR="008F5420" w:rsidRPr="008F5420" w:rsidRDefault="008F5420" w:rsidP="009F782E">
      <w:pPr>
        <w:rPr>
          <w:rFonts w:asciiTheme="minorEastAsia" w:hAnsiTheme="minorEastAsia"/>
          <w:sz w:val="28"/>
          <w:szCs w:val="28"/>
        </w:rPr>
      </w:pPr>
      <w:r w:rsidRPr="008F5420">
        <w:rPr>
          <w:rFonts w:asciiTheme="minorEastAsia" w:hAnsiTheme="minorEastAsia" w:hint="eastAsia"/>
          <w:bCs/>
          <w:sz w:val="28"/>
          <w:szCs w:val="28"/>
        </w:rPr>
        <w:t xml:space="preserve">（2）向支部党员认真宣传党的路线方针政策和院党委的决议，使本支部党员、干部师生始终在思想上政治上行动上同以习近平同志为核心的党中央保持高度一致。 </w:t>
      </w:r>
    </w:p>
    <w:p w:rsidR="008F5420" w:rsidRPr="008F5420" w:rsidRDefault="008F5420" w:rsidP="009F782E">
      <w:pPr>
        <w:rPr>
          <w:rFonts w:asciiTheme="minorEastAsia" w:hAnsiTheme="minorEastAsia"/>
          <w:sz w:val="28"/>
          <w:szCs w:val="28"/>
        </w:rPr>
      </w:pPr>
      <w:r w:rsidRPr="008F5420">
        <w:rPr>
          <w:rFonts w:asciiTheme="minorEastAsia" w:hAnsiTheme="minorEastAsia" w:hint="eastAsia"/>
          <w:bCs/>
          <w:sz w:val="28"/>
          <w:szCs w:val="28"/>
        </w:rPr>
        <w:t>（3）认真开展第二批 “不忘初心，牢记使命”主题教育，坚持“两学一做”学习教育常态化制度化，组织本支部党员学党章党规，用党章党规规范党员行为，加强党员意识和党性修养。</w:t>
      </w:r>
    </w:p>
    <w:p w:rsidR="009F782E" w:rsidRPr="009F782E" w:rsidRDefault="008F5420" w:rsidP="009F782E">
      <w:pPr>
        <w:spacing w:before="100" w:beforeAutospacing="1" w:after="100" w:afterAutospacing="1"/>
        <w:rPr>
          <w:rFonts w:ascii="楷体" w:eastAsia="楷体" w:hAnsi="楷体" w:hint="eastAsia"/>
          <w:b/>
          <w:bCs/>
          <w:sz w:val="36"/>
          <w:szCs w:val="36"/>
        </w:rPr>
      </w:pPr>
      <w:r w:rsidRPr="009F782E">
        <w:rPr>
          <w:rFonts w:ascii="楷体" w:eastAsia="楷体" w:hAnsi="楷体" w:hint="eastAsia"/>
          <w:b/>
          <w:bCs/>
          <w:sz w:val="36"/>
          <w:szCs w:val="36"/>
        </w:rPr>
        <w:t>（二）组织建设</w:t>
      </w:r>
    </w:p>
    <w:p w:rsidR="009F782E" w:rsidRDefault="008F5420" w:rsidP="009F782E">
      <w:pPr>
        <w:ind w:firstLineChars="200" w:firstLine="562"/>
        <w:rPr>
          <w:rFonts w:ascii="楷体" w:eastAsia="楷体" w:hAnsi="楷体" w:hint="eastAsia"/>
          <w:b/>
          <w:bCs/>
          <w:sz w:val="32"/>
          <w:szCs w:val="32"/>
        </w:rPr>
      </w:pPr>
      <w:r w:rsidRPr="008F5420">
        <w:rPr>
          <w:rFonts w:asciiTheme="minorEastAsia" w:hAnsiTheme="minorEastAsia" w:hint="eastAsia"/>
          <w:b/>
          <w:bCs/>
          <w:sz w:val="28"/>
          <w:szCs w:val="28"/>
        </w:rPr>
        <w:t>（1）在学院党总支领导和指导下，规范支部换届工作。</w:t>
      </w:r>
    </w:p>
    <w:p w:rsidR="008F5420" w:rsidRPr="009F782E" w:rsidRDefault="008F5420" w:rsidP="009F782E">
      <w:pPr>
        <w:ind w:firstLineChars="200" w:firstLine="562"/>
        <w:rPr>
          <w:rFonts w:ascii="楷体" w:eastAsia="楷体" w:hAnsi="楷体"/>
          <w:b/>
          <w:bCs/>
          <w:sz w:val="32"/>
          <w:szCs w:val="32"/>
        </w:rPr>
      </w:pPr>
      <w:r w:rsidRPr="008F5420">
        <w:rPr>
          <w:rFonts w:asciiTheme="minorEastAsia" w:hAnsiTheme="minorEastAsia" w:hint="eastAsia"/>
          <w:b/>
          <w:bCs/>
          <w:sz w:val="28"/>
          <w:szCs w:val="28"/>
        </w:rPr>
        <w:t>（2）严格党员发展、教育、管理、监督工作。</w:t>
      </w:r>
      <w:r w:rsidRPr="008F5420">
        <w:rPr>
          <w:rFonts w:asciiTheme="minorEastAsia" w:hAnsiTheme="minorEastAsia" w:hint="eastAsia"/>
          <w:sz w:val="28"/>
          <w:szCs w:val="28"/>
        </w:rPr>
        <w:t>注重在高学历、高职称的优秀青年教师、学科带头人中发展党员。利用党员大会、网络在线等方式加强党员教育培训。加强党员监督管理，设立党风政风监督员；用党章党规党纪规范党员行为，教育引导党员模范遵守教师职业道德规范、</w:t>
      </w:r>
      <w:proofErr w:type="gramStart"/>
      <w:r w:rsidRPr="008F5420">
        <w:rPr>
          <w:rFonts w:asciiTheme="minorEastAsia" w:hAnsiTheme="minorEastAsia" w:hint="eastAsia"/>
          <w:sz w:val="28"/>
          <w:szCs w:val="28"/>
        </w:rPr>
        <w:t>践行</w:t>
      </w:r>
      <w:proofErr w:type="gramEnd"/>
      <w:r w:rsidRPr="008F5420">
        <w:rPr>
          <w:rFonts w:asciiTheme="minorEastAsia" w:hAnsiTheme="minorEastAsia" w:hint="eastAsia"/>
          <w:sz w:val="28"/>
          <w:szCs w:val="28"/>
        </w:rPr>
        <w:t>学术道德、严守纪律底线。严格党费收缴管理，专人负责党费收缴，每个学期公示一次党费情况。</w:t>
      </w:r>
    </w:p>
    <w:p w:rsidR="008F5420" w:rsidRPr="008F5420" w:rsidRDefault="008F5420" w:rsidP="009F782E">
      <w:pPr>
        <w:ind w:firstLineChars="200" w:firstLine="562"/>
        <w:rPr>
          <w:rFonts w:asciiTheme="minorEastAsia" w:hAnsiTheme="minorEastAsia"/>
          <w:sz w:val="28"/>
          <w:szCs w:val="28"/>
        </w:rPr>
      </w:pPr>
      <w:r w:rsidRPr="008F5420">
        <w:rPr>
          <w:rFonts w:asciiTheme="minorEastAsia" w:hAnsiTheme="minorEastAsia" w:hint="eastAsia"/>
          <w:b/>
          <w:bCs/>
          <w:sz w:val="28"/>
          <w:szCs w:val="28"/>
        </w:rPr>
        <w:t>（3）明晰党员组织隶属关系，做好党员党组织关系管理。</w:t>
      </w:r>
      <w:r w:rsidRPr="008F5420">
        <w:rPr>
          <w:rFonts w:asciiTheme="minorEastAsia" w:hAnsiTheme="minorEastAsia" w:hint="eastAsia"/>
          <w:sz w:val="28"/>
          <w:szCs w:val="28"/>
        </w:rPr>
        <w:t>制定并落实党员激励机制和党员关怀与帮扶工作，并常态化。</w:t>
      </w:r>
    </w:p>
    <w:p w:rsidR="008F5420" w:rsidRPr="008F5420" w:rsidRDefault="008F5420" w:rsidP="009F782E">
      <w:pPr>
        <w:ind w:firstLineChars="200" w:firstLine="562"/>
        <w:rPr>
          <w:rFonts w:asciiTheme="minorEastAsia" w:hAnsiTheme="minorEastAsia"/>
          <w:sz w:val="28"/>
          <w:szCs w:val="28"/>
        </w:rPr>
      </w:pPr>
      <w:r w:rsidRPr="008F5420">
        <w:rPr>
          <w:rFonts w:asciiTheme="minorEastAsia" w:hAnsiTheme="minorEastAsia" w:hint="eastAsia"/>
          <w:b/>
          <w:bCs/>
          <w:sz w:val="28"/>
          <w:szCs w:val="28"/>
        </w:rPr>
        <w:t>（4）坚持“三会一课”制度和“支部主题党日”制度。</w:t>
      </w:r>
      <w:r w:rsidRPr="008F5420">
        <w:rPr>
          <w:rFonts w:asciiTheme="minorEastAsia" w:hAnsiTheme="minorEastAsia" w:hint="eastAsia"/>
          <w:sz w:val="28"/>
          <w:szCs w:val="28"/>
        </w:rPr>
        <w:t>支部党</w:t>
      </w:r>
      <w:r w:rsidRPr="008F5420">
        <w:rPr>
          <w:rFonts w:asciiTheme="minorEastAsia" w:hAnsiTheme="minorEastAsia" w:hint="eastAsia"/>
          <w:sz w:val="28"/>
          <w:szCs w:val="28"/>
        </w:rPr>
        <w:lastRenderedPageBreak/>
        <w:t xml:space="preserve">员大会每季度召开1次，支部委员会、党小组会每个月召开1次，支部书记每学期讲1次党课、每两周组织党员集中学习1次。党支部每月开展1次“支部主题党日活动”；每年 “雷锋纪念日”、“七一”、“教师节”、“九一八”、“国庆节”等重大节日，集中开展1次主题党日活动。每年召开1次组织生活会，民主评议党员，严肃开展批评和自我批评，认真查摆和解决问题。党支部委员之间、党支部委员和党员之间、党员和党员之间，每年谈心谈话不少于1次。定期开展志愿服务活动。 </w:t>
      </w:r>
    </w:p>
    <w:p w:rsidR="008F5420" w:rsidRPr="00BA10B0" w:rsidRDefault="009F782E" w:rsidP="009F782E">
      <w:pPr>
        <w:spacing w:before="100" w:beforeAutospacing="1" w:after="100" w:afterAutospacing="1"/>
        <w:rPr>
          <w:rFonts w:ascii="楷体" w:eastAsia="楷体" w:hAnsi="楷体" w:hint="eastAsia"/>
          <w:b/>
          <w:bCs/>
          <w:sz w:val="36"/>
          <w:szCs w:val="36"/>
        </w:rPr>
      </w:pPr>
      <w:r w:rsidRPr="00BA10B0">
        <w:rPr>
          <w:rFonts w:ascii="楷体" w:eastAsia="楷体" w:hAnsi="楷体" w:hint="eastAsia"/>
          <w:b/>
          <w:bCs/>
          <w:sz w:val="36"/>
          <w:szCs w:val="36"/>
        </w:rPr>
        <w:t>（三）思想建设</w:t>
      </w:r>
    </w:p>
    <w:p w:rsidR="009F782E" w:rsidRPr="009F782E" w:rsidRDefault="009F782E" w:rsidP="009F782E">
      <w:pPr>
        <w:ind w:firstLineChars="200" w:firstLine="562"/>
        <w:rPr>
          <w:rFonts w:asciiTheme="minorEastAsia" w:hAnsiTheme="minorEastAsia"/>
          <w:bCs/>
          <w:sz w:val="28"/>
          <w:szCs w:val="28"/>
        </w:rPr>
      </w:pPr>
      <w:r w:rsidRPr="009F782E">
        <w:rPr>
          <w:rFonts w:asciiTheme="minorEastAsia" w:hAnsiTheme="minorEastAsia" w:hint="eastAsia"/>
          <w:b/>
          <w:bCs/>
          <w:sz w:val="28"/>
          <w:szCs w:val="28"/>
        </w:rPr>
        <w:t>（1）加强学生思想政治教育。</w:t>
      </w:r>
      <w:r w:rsidRPr="009F782E">
        <w:rPr>
          <w:rFonts w:asciiTheme="minorEastAsia" w:hAnsiTheme="minorEastAsia" w:hint="eastAsia"/>
          <w:bCs/>
          <w:sz w:val="28"/>
          <w:szCs w:val="28"/>
        </w:rPr>
        <w:t>继续举办校园文化节、道德讲堂、传统文化育人系列活动，继续建设“三全育人”工程，促进学生思想政治教育。</w:t>
      </w:r>
    </w:p>
    <w:p w:rsidR="009F782E" w:rsidRPr="009F782E" w:rsidRDefault="009F782E" w:rsidP="009F782E">
      <w:pPr>
        <w:ind w:firstLineChars="200" w:firstLine="562"/>
        <w:rPr>
          <w:rFonts w:asciiTheme="minorEastAsia" w:hAnsiTheme="minorEastAsia"/>
          <w:bCs/>
          <w:sz w:val="28"/>
          <w:szCs w:val="28"/>
        </w:rPr>
      </w:pPr>
      <w:r w:rsidRPr="009F782E">
        <w:rPr>
          <w:rFonts w:asciiTheme="minorEastAsia" w:hAnsiTheme="minorEastAsia" w:hint="eastAsia"/>
          <w:b/>
          <w:bCs/>
          <w:sz w:val="28"/>
          <w:szCs w:val="28"/>
        </w:rPr>
        <w:t>（2）加强教职工思想政治工作。</w:t>
      </w:r>
      <w:r w:rsidRPr="009F782E">
        <w:rPr>
          <w:rFonts w:asciiTheme="minorEastAsia" w:hAnsiTheme="minorEastAsia" w:hint="eastAsia"/>
          <w:bCs/>
          <w:sz w:val="28"/>
          <w:szCs w:val="28"/>
        </w:rPr>
        <w:t>建立完善教师政治理论学习制度，每月至少组织2次政治理论学习。</w:t>
      </w:r>
    </w:p>
    <w:p w:rsidR="009F782E" w:rsidRPr="009F782E" w:rsidRDefault="009F782E" w:rsidP="009F782E">
      <w:pPr>
        <w:ind w:firstLineChars="200" w:firstLine="562"/>
        <w:rPr>
          <w:rFonts w:asciiTheme="minorEastAsia" w:hAnsiTheme="minorEastAsia"/>
          <w:bCs/>
          <w:sz w:val="28"/>
          <w:szCs w:val="28"/>
        </w:rPr>
      </w:pPr>
      <w:r w:rsidRPr="009F782E">
        <w:rPr>
          <w:rFonts w:asciiTheme="minorEastAsia" w:hAnsiTheme="minorEastAsia" w:hint="eastAsia"/>
          <w:b/>
          <w:bCs/>
          <w:sz w:val="28"/>
          <w:szCs w:val="28"/>
        </w:rPr>
        <w:t>（3）组织和凝聚全院教师。</w:t>
      </w:r>
      <w:r w:rsidRPr="009F782E">
        <w:rPr>
          <w:rFonts w:asciiTheme="minorEastAsia" w:hAnsiTheme="minorEastAsia" w:hint="eastAsia"/>
          <w:bCs/>
          <w:sz w:val="28"/>
          <w:szCs w:val="28"/>
        </w:rPr>
        <w:t>通过功能党小组，带动师生积极参与党小组活动，和学院重要事项讨论决策，提高师生思想政治工作针对性和亲和力，最大限度地把师生组织起来，引领带动师生积极投身学校改革发展、维护学校和谐稳定。</w:t>
      </w:r>
    </w:p>
    <w:p w:rsidR="009F782E" w:rsidRPr="009F782E" w:rsidRDefault="009F782E" w:rsidP="009F782E">
      <w:pPr>
        <w:ind w:firstLineChars="200" w:firstLine="562"/>
        <w:rPr>
          <w:rFonts w:asciiTheme="minorEastAsia" w:hAnsiTheme="minorEastAsia"/>
          <w:bCs/>
          <w:sz w:val="28"/>
          <w:szCs w:val="28"/>
        </w:rPr>
      </w:pPr>
      <w:r w:rsidRPr="009F782E">
        <w:rPr>
          <w:rFonts w:asciiTheme="minorEastAsia" w:hAnsiTheme="minorEastAsia" w:hint="eastAsia"/>
          <w:b/>
          <w:bCs/>
          <w:sz w:val="28"/>
          <w:szCs w:val="28"/>
        </w:rPr>
        <w:t>（4）发现和挖掘师生身边典型，</w:t>
      </w:r>
      <w:r w:rsidRPr="009F782E">
        <w:rPr>
          <w:rFonts w:asciiTheme="minorEastAsia" w:hAnsiTheme="minorEastAsia" w:hint="eastAsia"/>
          <w:bCs/>
          <w:sz w:val="28"/>
          <w:szCs w:val="28"/>
        </w:rPr>
        <w:t>深入提炼树立具有较大影响力代表性、可学习可复制的典型经验、典型人物、典型事迹。</w:t>
      </w:r>
    </w:p>
    <w:p w:rsidR="009F782E" w:rsidRPr="009F782E" w:rsidRDefault="009F782E" w:rsidP="009F782E">
      <w:pPr>
        <w:ind w:firstLineChars="200" w:firstLine="562"/>
        <w:rPr>
          <w:rFonts w:asciiTheme="minorEastAsia" w:hAnsiTheme="minorEastAsia"/>
          <w:bCs/>
          <w:sz w:val="28"/>
          <w:szCs w:val="28"/>
        </w:rPr>
      </w:pPr>
      <w:r w:rsidRPr="009F782E">
        <w:rPr>
          <w:rFonts w:asciiTheme="minorEastAsia" w:hAnsiTheme="minorEastAsia" w:hint="eastAsia"/>
          <w:b/>
          <w:bCs/>
          <w:sz w:val="28"/>
          <w:szCs w:val="28"/>
        </w:rPr>
        <w:t>（5）利用校园内外、网上网下等宣传平台，组织宣讲报告、座</w:t>
      </w:r>
      <w:r w:rsidRPr="009F782E">
        <w:rPr>
          <w:rFonts w:asciiTheme="minorEastAsia" w:hAnsiTheme="minorEastAsia" w:hint="eastAsia"/>
          <w:b/>
          <w:bCs/>
          <w:sz w:val="28"/>
          <w:szCs w:val="28"/>
        </w:rPr>
        <w:lastRenderedPageBreak/>
        <w:t>谈交流、文化文艺活动，宣传典型，</w:t>
      </w:r>
      <w:r w:rsidRPr="009F782E">
        <w:rPr>
          <w:rFonts w:asciiTheme="minorEastAsia" w:hAnsiTheme="minorEastAsia" w:hint="eastAsia"/>
          <w:bCs/>
          <w:sz w:val="28"/>
          <w:szCs w:val="28"/>
        </w:rPr>
        <w:t>充分发挥示范带动作用，营造广大师生学做先进、争当先进的深厚氛围。及时传达上级党组织的决议，结合实际抓好组织落实。</w:t>
      </w:r>
    </w:p>
    <w:p w:rsidR="009F782E" w:rsidRPr="009F782E" w:rsidRDefault="009F782E" w:rsidP="009F782E">
      <w:pPr>
        <w:ind w:firstLineChars="200" w:firstLine="562"/>
        <w:rPr>
          <w:rFonts w:asciiTheme="minorEastAsia" w:hAnsiTheme="minorEastAsia"/>
          <w:bCs/>
          <w:sz w:val="28"/>
          <w:szCs w:val="28"/>
        </w:rPr>
      </w:pPr>
      <w:r w:rsidRPr="009F782E">
        <w:rPr>
          <w:rFonts w:asciiTheme="minorEastAsia" w:hAnsiTheme="minorEastAsia" w:hint="eastAsia"/>
          <w:b/>
          <w:bCs/>
          <w:sz w:val="28"/>
          <w:szCs w:val="28"/>
        </w:rPr>
        <w:t>（6）利用课堂教学、论坛讲座等活动，巩固马克思主义指导地位，</w:t>
      </w:r>
      <w:r w:rsidRPr="009F782E">
        <w:rPr>
          <w:rFonts w:asciiTheme="minorEastAsia" w:hAnsiTheme="minorEastAsia" w:hint="eastAsia"/>
          <w:bCs/>
          <w:sz w:val="28"/>
          <w:szCs w:val="28"/>
        </w:rPr>
        <w:t>防止各类错误思想文化侵蚀，教育引导师生坚持正确的政治立场、政治方向、政治原则、政治道路。</w:t>
      </w:r>
    </w:p>
    <w:p w:rsidR="009F782E" w:rsidRPr="00BA10B0" w:rsidRDefault="009F782E" w:rsidP="00BA10B0">
      <w:pPr>
        <w:spacing w:before="100" w:beforeAutospacing="1" w:after="100" w:afterAutospacing="1"/>
        <w:rPr>
          <w:rFonts w:ascii="楷体" w:eastAsia="楷体" w:hAnsi="楷体" w:hint="eastAsia"/>
          <w:b/>
          <w:bCs/>
          <w:sz w:val="36"/>
          <w:szCs w:val="36"/>
        </w:rPr>
      </w:pPr>
      <w:r w:rsidRPr="00BA10B0">
        <w:rPr>
          <w:rFonts w:ascii="楷体" w:eastAsia="楷体" w:hAnsi="楷体" w:hint="eastAsia"/>
          <w:b/>
          <w:bCs/>
          <w:sz w:val="36"/>
          <w:szCs w:val="36"/>
        </w:rPr>
        <w:t>（四）</w:t>
      </w:r>
      <w:r w:rsidR="00BA10B0" w:rsidRPr="00BA10B0">
        <w:rPr>
          <w:rFonts w:ascii="楷体" w:eastAsia="楷体" w:hAnsi="楷体" w:hint="eastAsia"/>
          <w:b/>
          <w:bCs/>
          <w:sz w:val="36"/>
          <w:szCs w:val="36"/>
        </w:rPr>
        <w:t>服务师生建设</w:t>
      </w:r>
    </w:p>
    <w:p w:rsidR="009F782E" w:rsidRPr="009F782E" w:rsidRDefault="009F782E" w:rsidP="009F782E">
      <w:pPr>
        <w:ind w:firstLineChars="200" w:firstLine="560"/>
        <w:rPr>
          <w:rFonts w:asciiTheme="minorEastAsia" w:hAnsiTheme="minorEastAsia"/>
          <w:bCs/>
          <w:sz w:val="28"/>
          <w:szCs w:val="28"/>
        </w:rPr>
      </w:pPr>
      <w:r w:rsidRPr="009F782E">
        <w:rPr>
          <w:rFonts w:asciiTheme="minorEastAsia" w:hAnsiTheme="minorEastAsia" w:hint="eastAsia"/>
          <w:bCs/>
          <w:sz w:val="28"/>
          <w:szCs w:val="28"/>
        </w:rPr>
        <w:t>（1）坚持以支部党建带动、联系和服务师生，达到常态化。</w:t>
      </w:r>
    </w:p>
    <w:p w:rsidR="009F782E" w:rsidRPr="009F782E" w:rsidRDefault="009F782E" w:rsidP="009F782E">
      <w:pPr>
        <w:ind w:firstLineChars="200" w:firstLine="560"/>
        <w:rPr>
          <w:rFonts w:asciiTheme="minorEastAsia" w:hAnsiTheme="minorEastAsia"/>
          <w:bCs/>
          <w:sz w:val="28"/>
          <w:szCs w:val="28"/>
        </w:rPr>
      </w:pPr>
      <w:r w:rsidRPr="009F782E">
        <w:rPr>
          <w:rFonts w:asciiTheme="minorEastAsia" w:hAnsiTheme="minorEastAsia" w:hint="eastAsia"/>
          <w:bCs/>
          <w:sz w:val="28"/>
          <w:szCs w:val="28"/>
        </w:rPr>
        <w:t>（2）健全困难师生“一对一帮扶”机制，在已有工作基础上，继续将思想问题和实际问题相结合，积极开展服务、帮扶、慰问活动。</w:t>
      </w:r>
    </w:p>
    <w:p w:rsidR="009F782E" w:rsidRPr="009F782E" w:rsidRDefault="009F782E" w:rsidP="009F782E">
      <w:pPr>
        <w:ind w:firstLineChars="200" w:firstLine="560"/>
        <w:rPr>
          <w:rFonts w:asciiTheme="minorEastAsia" w:hAnsiTheme="minorEastAsia"/>
          <w:bCs/>
          <w:sz w:val="28"/>
          <w:szCs w:val="28"/>
        </w:rPr>
      </w:pPr>
      <w:r w:rsidRPr="009F782E">
        <w:rPr>
          <w:rFonts w:asciiTheme="minorEastAsia" w:hAnsiTheme="minorEastAsia" w:hint="eastAsia"/>
          <w:bCs/>
          <w:sz w:val="28"/>
          <w:szCs w:val="28"/>
        </w:rPr>
        <w:t>（3）搭建交流平台，设置意见征集箱、网络问卷等多种载体，及时了解、听取、回应师生意见和诉求，打造温馨的党员之家、师生之家，增强师生归属感获得感。</w:t>
      </w:r>
    </w:p>
    <w:p w:rsidR="00BA10B0" w:rsidRPr="00BA10B0" w:rsidRDefault="009F782E" w:rsidP="00BA10B0">
      <w:pPr>
        <w:spacing w:before="100" w:beforeAutospacing="1" w:after="100" w:afterAutospacing="1"/>
        <w:rPr>
          <w:rFonts w:ascii="楷体" w:eastAsia="楷体" w:hAnsi="楷体"/>
          <w:b/>
          <w:bCs/>
          <w:sz w:val="36"/>
          <w:szCs w:val="36"/>
        </w:rPr>
      </w:pPr>
      <w:r w:rsidRPr="00BA10B0">
        <w:rPr>
          <w:rFonts w:ascii="楷体" w:eastAsia="楷体" w:hAnsi="楷体" w:hint="eastAsia"/>
          <w:b/>
          <w:bCs/>
          <w:sz w:val="36"/>
          <w:szCs w:val="36"/>
        </w:rPr>
        <w:t>（五）</w:t>
      </w:r>
      <w:r w:rsidR="00BA10B0" w:rsidRPr="00BA10B0">
        <w:rPr>
          <w:rFonts w:ascii="楷体" w:eastAsia="楷体" w:hAnsi="楷体" w:hint="eastAsia"/>
          <w:b/>
          <w:bCs/>
          <w:sz w:val="36"/>
          <w:szCs w:val="36"/>
        </w:rPr>
        <w:t xml:space="preserve">作风与纪律建设 </w:t>
      </w:r>
    </w:p>
    <w:p w:rsidR="009F782E" w:rsidRPr="009F782E" w:rsidRDefault="009F782E" w:rsidP="009F782E">
      <w:pPr>
        <w:ind w:firstLineChars="200" w:firstLine="560"/>
        <w:rPr>
          <w:rFonts w:ascii="楷体" w:eastAsia="楷体" w:hAnsi="楷体"/>
          <w:b/>
          <w:bCs/>
          <w:sz w:val="32"/>
          <w:szCs w:val="32"/>
        </w:rPr>
      </w:pPr>
      <w:r w:rsidRPr="009F782E">
        <w:rPr>
          <w:rFonts w:asciiTheme="minorEastAsia" w:hAnsiTheme="minorEastAsia" w:hint="eastAsia"/>
          <w:bCs/>
          <w:sz w:val="28"/>
          <w:szCs w:val="28"/>
        </w:rPr>
        <w:t>不断改进工作作风，密切联系师生员工，进一步提高服务师生的水平和能力。坚持廉洁治党，切实加强反腐倡廉建设，营造风清气正的干事创业环境。</w:t>
      </w:r>
      <w:r w:rsidRPr="009F782E">
        <w:rPr>
          <w:rFonts w:ascii="楷体" w:eastAsia="楷体" w:hAnsi="楷体" w:hint="eastAsia"/>
          <w:b/>
          <w:bCs/>
          <w:sz w:val="32"/>
          <w:szCs w:val="32"/>
        </w:rPr>
        <w:t xml:space="preserve"> </w:t>
      </w:r>
    </w:p>
    <w:p w:rsidR="009F782E" w:rsidRPr="009F782E" w:rsidRDefault="009F782E" w:rsidP="009F782E">
      <w:pPr>
        <w:spacing w:before="100" w:beforeAutospacing="1" w:after="100" w:afterAutospacing="1"/>
        <w:ind w:firstLineChars="200" w:firstLine="643"/>
        <w:rPr>
          <w:rFonts w:ascii="楷体" w:eastAsia="楷体" w:hAnsi="楷体"/>
          <w:b/>
          <w:bCs/>
          <w:sz w:val="32"/>
          <w:szCs w:val="32"/>
        </w:rPr>
      </w:pPr>
    </w:p>
    <w:p w:rsidR="00FC6FB2" w:rsidRPr="009F782E" w:rsidRDefault="00FC6FB2" w:rsidP="009F782E">
      <w:pPr>
        <w:spacing w:before="100" w:beforeAutospacing="1" w:after="100" w:afterAutospacing="1"/>
        <w:rPr>
          <w:rFonts w:ascii="楷体" w:eastAsia="楷体" w:hAnsi="楷体"/>
          <w:sz w:val="48"/>
          <w:szCs w:val="48"/>
        </w:rPr>
      </w:pPr>
    </w:p>
    <w:sectPr w:rsidR="00FC6FB2" w:rsidRPr="009F782E" w:rsidSect="00FC6F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1A2A"/>
    <w:multiLevelType w:val="hybridMultilevel"/>
    <w:tmpl w:val="709CA3EC"/>
    <w:lvl w:ilvl="0" w:tplc="52C49820">
      <w:start w:val="2"/>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A2D72D8"/>
    <w:multiLevelType w:val="hybridMultilevel"/>
    <w:tmpl w:val="E5684E9A"/>
    <w:lvl w:ilvl="0" w:tplc="8562A40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613807"/>
    <w:multiLevelType w:val="hybridMultilevel"/>
    <w:tmpl w:val="9FE0BE7A"/>
    <w:lvl w:ilvl="0" w:tplc="39EECD54">
      <w:start w:val="1"/>
      <w:numFmt w:val="decimal"/>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5420"/>
    <w:rsid w:val="008F5420"/>
    <w:rsid w:val="009F782E"/>
    <w:rsid w:val="00BA10B0"/>
    <w:rsid w:val="00FC6F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FB2"/>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420"/>
    <w:pPr>
      <w:ind w:firstLineChars="200" w:firstLine="420"/>
    </w:pPr>
  </w:style>
  <w:style w:type="paragraph" w:styleId="a4">
    <w:name w:val="Normal (Web)"/>
    <w:basedOn w:val="a"/>
    <w:uiPriority w:val="99"/>
    <w:semiHidden/>
    <w:unhideWhenUsed/>
    <w:rsid w:val="00BA10B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32816207">
      <w:bodyDiv w:val="1"/>
      <w:marLeft w:val="0"/>
      <w:marRight w:val="0"/>
      <w:marTop w:val="0"/>
      <w:marBottom w:val="0"/>
      <w:divBdr>
        <w:top w:val="none" w:sz="0" w:space="0" w:color="auto"/>
        <w:left w:val="none" w:sz="0" w:space="0" w:color="auto"/>
        <w:bottom w:val="none" w:sz="0" w:space="0" w:color="auto"/>
        <w:right w:val="none" w:sz="0" w:space="0" w:color="auto"/>
      </w:divBdr>
    </w:div>
    <w:div w:id="373166066">
      <w:bodyDiv w:val="1"/>
      <w:marLeft w:val="0"/>
      <w:marRight w:val="0"/>
      <w:marTop w:val="0"/>
      <w:marBottom w:val="0"/>
      <w:divBdr>
        <w:top w:val="none" w:sz="0" w:space="0" w:color="auto"/>
        <w:left w:val="none" w:sz="0" w:space="0" w:color="auto"/>
        <w:bottom w:val="none" w:sz="0" w:space="0" w:color="auto"/>
        <w:right w:val="none" w:sz="0" w:space="0" w:color="auto"/>
      </w:divBdr>
    </w:div>
    <w:div w:id="381104197">
      <w:bodyDiv w:val="1"/>
      <w:marLeft w:val="0"/>
      <w:marRight w:val="0"/>
      <w:marTop w:val="0"/>
      <w:marBottom w:val="0"/>
      <w:divBdr>
        <w:top w:val="none" w:sz="0" w:space="0" w:color="auto"/>
        <w:left w:val="none" w:sz="0" w:space="0" w:color="auto"/>
        <w:bottom w:val="none" w:sz="0" w:space="0" w:color="auto"/>
        <w:right w:val="none" w:sz="0" w:space="0" w:color="auto"/>
      </w:divBdr>
    </w:div>
    <w:div w:id="442767859">
      <w:bodyDiv w:val="1"/>
      <w:marLeft w:val="0"/>
      <w:marRight w:val="0"/>
      <w:marTop w:val="0"/>
      <w:marBottom w:val="0"/>
      <w:divBdr>
        <w:top w:val="none" w:sz="0" w:space="0" w:color="auto"/>
        <w:left w:val="none" w:sz="0" w:space="0" w:color="auto"/>
        <w:bottom w:val="none" w:sz="0" w:space="0" w:color="auto"/>
        <w:right w:val="none" w:sz="0" w:space="0" w:color="auto"/>
      </w:divBdr>
    </w:div>
    <w:div w:id="584848581">
      <w:bodyDiv w:val="1"/>
      <w:marLeft w:val="0"/>
      <w:marRight w:val="0"/>
      <w:marTop w:val="0"/>
      <w:marBottom w:val="0"/>
      <w:divBdr>
        <w:top w:val="none" w:sz="0" w:space="0" w:color="auto"/>
        <w:left w:val="none" w:sz="0" w:space="0" w:color="auto"/>
        <w:bottom w:val="none" w:sz="0" w:space="0" w:color="auto"/>
        <w:right w:val="none" w:sz="0" w:space="0" w:color="auto"/>
      </w:divBdr>
    </w:div>
    <w:div w:id="608046766">
      <w:bodyDiv w:val="1"/>
      <w:marLeft w:val="0"/>
      <w:marRight w:val="0"/>
      <w:marTop w:val="0"/>
      <w:marBottom w:val="0"/>
      <w:divBdr>
        <w:top w:val="none" w:sz="0" w:space="0" w:color="auto"/>
        <w:left w:val="none" w:sz="0" w:space="0" w:color="auto"/>
        <w:bottom w:val="none" w:sz="0" w:space="0" w:color="auto"/>
        <w:right w:val="none" w:sz="0" w:space="0" w:color="auto"/>
      </w:divBdr>
    </w:div>
    <w:div w:id="974338746">
      <w:bodyDiv w:val="1"/>
      <w:marLeft w:val="0"/>
      <w:marRight w:val="0"/>
      <w:marTop w:val="0"/>
      <w:marBottom w:val="0"/>
      <w:divBdr>
        <w:top w:val="none" w:sz="0" w:space="0" w:color="auto"/>
        <w:left w:val="none" w:sz="0" w:space="0" w:color="auto"/>
        <w:bottom w:val="none" w:sz="0" w:space="0" w:color="auto"/>
        <w:right w:val="none" w:sz="0" w:space="0" w:color="auto"/>
      </w:divBdr>
    </w:div>
    <w:div w:id="1066149672">
      <w:bodyDiv w:val="1"/>
      <w:marLeft w:val="0"/>
      <w:marRight w:val="0"/>
      <w:marTop w:val="0"/>
      <w:marBottom w:val="0"/>
      <w:divBdr>
        <w:top w:val="none" w:sz="0" w:space="0" w:color="auto"/>
        <w:left w:val="none" w:sz="0" w:space="0" w:color="auto"/>
        <w:bottom w:val="none" w:sz="0" w:space="0" w:color="auto"/>
        <w:right w:val="none" w:sz="0" w:space="0" w:color="auto"/>
      </w:divBdr>
    </w:div>
    <w:div w:id="1097024240">
      <w:bodyDiv w:val="1"/>
      <w:marLeft w:val="0"/>
      <w:marRight w:val="0"/>
      <w:marTop w:val="0"/>
      <w:marBottom w:val="0"/>
      <w:divBdr>
        <w:top w:val="none" w:sz="0" w:space="0" w:color="auto"/>
        <w:left w:val="none" w:sz="0" w:space="0" w:color="auto"/>
        <w:bottom w:val="none" w:sz="0" w:space="0" w:color="auto"/>
        <w:right w:val="none" w:sz="0" w:space="0" w:color="auto"/>
      </w:divBdr>
    </w:div>
    <w:div w:id="1412846546">
      <w:bodyDiv w:val="1"/>
      <w:marLeft w:val="0"/>
      <w:marRight w:val="0"/>
      <w:marTop w:val="0"/>
      <w:marBottom w:val="0"/>
      <w:divBdr>
        <w:top w:val="none" w:sz="0" w:space="0" w:color="auto"/>
        <w:left w:val="none" w:sz="0" w:space="0" w:color="auto"/>
        <w:bottom w:val="none" w:sz="0" w:space="0" w:color="auto"/>
        <w:right w:val="none" w:sz="0" w:space="0" w:color="auto"/>
      </w:divBdr>
    </w:div>
    <w:div w:id="1566604687">
      <w:bodyDiv w:val="1"/>
      <w:marLeft w:val="0"/>
      <w:marRight w:val="0"/>
      <w:marTop w:val="0"/>
      <w:marBottom w:val="0"/>
      <w:divBdr>
        <w:top w:val="none" w:sz="0" w:space="0" w:color="auto"/>
        <w:left w:val="none" w:sz="0" w:space="0" w:color="auto"/>
        <w:bottom w:val="none" w:sz="0" w:space="0" w:color="auto"/>
        <w:right w:val="none" w:sz="0" w:space="0" w:color="auto"/>
      </w:divBdr>
    </w:div>
    <w:div w:id="1647976305">
      <w:bodyDiv w:val="1"/>
      <w:marLeft w:val="0"/>
      <w:marRight w:val="0"/>
      <w:marTop w:val="0"/>
      <w:marBottom w:val="0"/>
      <w:divBdr>
        <w:top w:val="none" w:sz="0" w:space="0" w:color="auto"/>
        <w:left w:val="none" w:sz="0" w:space="0" w:color="auto"/>
        <w:bottom w:val="none" w:sz="0" w:space="0" w:color="auto"/>
        <w:right w:val="none" w:sz="0" w:space="0" w:color="auto"/>
      </w:divBdr>
    </w:div>
    <w:div w:id="1657150823">
      <w:bodyDiv w:val="1"/>
      <w:marLeft w:val="0"/>
      <w:marRight w:val="0"/>
      <w:marTop w:val="0"/>
      <w:marBottom w:val="0"/>
      <w:divBdr>
        <w:top w:val="none" w:sz="0" w:space="0" w:color="auto"/>
        <w:left w:val="none" w:sz="0" w:space="0" w:color="auto"/>
        <w:bottom w:val="none" w:sz="0" w:space="0" w:color="auto"/>
        <w:right w:val="none" w:sz="0" w:space="0" w:color="auto"/>
      </w:divBdr>
    </w:div>
    <w:div w:id="1766536623">
      <w:bodyDiv w:val="1"/>
      <w:marLeft w:val="0"/>
      <w:marRight w:val="0"/>
      <w:marTop w:val="0"/>
      <w:marBottom w:val="0"/>
      <w:divBdr>
        <w:top w:val="none" w:sz="0" w:space="0" w:color="auto"/>
        <w:left w:val="none" w:sz="0" w:space="0" w:color="auto"/>
        <w:bottom w:val="none" w:sz="0" w:space="0" w:color="auto"/>
        <w:right w:val="none" w:sz="0" w:space="0" w:color="auto"/>
      </w:divBdr>
    </w:div>
    <w:div w:id="1767531077">
      <w:bodyDiv w:val="1"/>
      <w:marLeft w:val="0"/>
      <w:marRight w:val="0"/>
      <w:marTop w:val="0"/>
      <w:marBottom w:val="0"/>
      <w:divBdr>
        <w:top w:val="none" w:sz="0" w:space="0" w:color="auto"/>
        <w:left w:val="none" w:sz="0" w:space="0" w:color="auto"/>
        <w:bottom w:val="none" w:sz="0" w:space="0" w:color="auto"/>
        <w:right w:val="none" w:sz="0" w:space="0" w:color="auto"/>
      </w:divBdr>
    </w:div>
    <w:div w:id="19223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283</Words>
  <Characters>1617</Characters>
  <Application>Microsoft Office Word</Application>
  <DocSecurity>0</DocSecurity>
  <Lines>13</Lines>
  <Paragraphs>3</Paragraphs>
  <ScaleCrop>false</ScaleCrop>
  <Company/>
  <LinksUpToDate>false</LinksUpToDate>
  <CharactersWithSpaces>1897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2020-01-17T11:40:00Z</dcterms:created>
  <dcterms:modified xsi:type="dcterms:W3CDTF">2020-01-17T12:04:00Z</dcterms:modified>
</cp:coreProperties>
</file>